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Darba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darba līgums (turpmāk - Līgums)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Darba 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Darbinieks: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Darba devējs pieņem Darbinieku darbā uz nepilnu darba laiku, veicot šādus pienākumus: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Darba laiks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Darbinieks strādās nepilnu darba laiku, kas sastāda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stundas nedēļā.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Atlīdzība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Darbiniekam tiek noteikta mēneša alga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 pirms nodokļu nomaksas.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Līguma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Līgums stājas spēkā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Citi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Visi strīdi, kas izriet no šī Līguma, tiek risināti saskaņā ar Latvijas Republikas normatīvajiem aktiem.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Darba 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Darbinieks: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