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Auto Nomas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auto nomas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nodod, bet Noma ņēmējs pieņem lietošanā automašīnu: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Marka un modelis: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Nomas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Nomas termiņš sākas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beidzas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Nomas maksa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Nomas maksa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par visu nomas periodu.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pienākumi un tiesības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Izīrētājs apņemas nodrošināt automašīnas tehnisko kārtību visā nomas periodā.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Noma ņēmējs apņemas izmantot automašīnu atbilstoši tās paredzētajam mērķim un ievērot ceļu satiksmes noteikumus.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Jebkuras izmaiņas šajā Līgumā ir spēkā tikai tad, ja tās ir rakstiski saskaņotas starp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apstiprina, ka ir iepazinušās ar Līguma noteikumiem un apņemas tos ievērot.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Noma ņēmēja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