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Atzinības raksts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atzinības raksts tiek piešķirts  par izcilu sniegumu un nozīmīgu ieguldījumu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Atzinības saņēmējs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Organizācija: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Atzinības iemesls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atzinības raksts tiek piešķirts par , kas ir būtiski veicinājis  attīstību un sekmējis organizācijas mērķu sasniegšanu.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Detalizēts apraksts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Atzinības piešķiršanas datums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Organizācija: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Piezīmes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